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b/>
        </w:rPr>
      </w:pPr>
      <w:r>
        <w:rPr>
          <w:b/>
        </w:rPr>
        <w:t xml:space="preserve">Массажер</w:t>
      </w:r>
      <w:r>
        <w:rPr>
          <w:b/>
        </w:rPr>
        <w:t xml:space="preserve"> для </w:t>
      </w:r>
      <w:r>
        <w:rPr>
          <w:b/>
        </w:rPr>
        <w:t xml:space="preserve">лица и тела</w:t>
      </w:r>
      <w:r>
        <w:rPr>
          <w:b/>
          <w:lang w:val="en-US"/>
        </w:rPr>
        <w:t xml:space="preserve"> </w:t>
      </w:r>
      <w:bookmarkStart w:id="0" w:name="_GoBack"/>
      <w:r/>
      <w:bookmarkEnd w:id="0"/>
      <w:r>
        <w:rPr>
          <w:b/>
          <w:lang w:val="en-US"/>
        </w:rPr>
        <w:t xml:space="preserve">MINI</w:t>
      </w:r>
      <w:r>
        <w:rPr>
          <w:b/>
        </w:rPr>
        <w:t xml:space="preserve">.</w:t>
      </w:r>
      <w:r/>
    </w:p>
    <w:p>
      <w:pPr>
        <w:jc w:val="center"/>
        <w:spacing w:after="0"/>
        <w:rPr>
          <w:b/>
        </w:rPr>
      </w:pPr>
      <w:r>
        <w:rPr>
          <w:b/>
        </w:rPr>
        <w:t xml:space="preserve">Инструкция пользователя</w:t>
      </w:r>
      <w:r/>
    </w:p>
    <w:p>
      <w:pPr>
        <w:spacing w:after="0"/>
      </w:pPr>
      <w:r>
        <w:t xml:space="preserve">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87438" cy="1457936"/>
                <wp:effectExtent l="0" t="0" r="0" b="0"/>
                <wp:docPr id="1" name="Рисунок 1" descr="C:\Users\User\Desktop\Работа Ирина\мини мас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Работа Ирина\мини мас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V="1">
                          <a:off x="0" y="0"/>
                          <a:ext cx="2194851" cy="1462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72.2pt;height:114.8pt;flip:y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spacing w:after="0"/>
      </w:pPr>
      <w:r>
        <w:t xml:space="preserve">Отличное средство для борьбы с морщинами и прочими несовершенствами кожи.</w:t>
      </w:r>
      <w:r/>
    </w:p>
    <w:p>
      <w:pPr>
        <w:spacing w:after="0"/>
      </w:pPr>
      <w:r>
        <w:t xml:space="preserve">Массажер</w:t>
      </w:r>
      <w:r>
        <w:t xml:space="preserve"> легок в использовании, оказывает прекрасный </w:t>
      </w:r>
      <w:r>
        <w:t xml:space="preserve">лифтинговый</w:t>
      </w:r>
      <w:r>
        <w:t xml:space="preserve"> эффект, улучшает микроциркуляцию и обеспечивает лучшее впитывание крема или лосьона в кожу. </w:t>
      </w:r>
      <w:r/>
    </w:p>
    <w:p>
      <w:pPr>
        <w:spacing w:after="0"/>
      </w:pPr>
      <w:r>
        <w:t xml:space="preserve">Просто незаменим во время поездок и путешествий. </w:t>
      </w:r>
      <w:r/>
    </w:p>
    <w:p>
      <w:pPr>
        <w:spacing w:after="0"/>
      </w:pPr>
      <w:r/>
      <w:r/>
    </w:p>
    <w:p>
      <w:pPr>
        <w:spacing w:after="0"/>
        <w:rPr>
          <w:b/>
        </w:rPr>
      </w:pPr>
      <w:r>
        <w:rPr>
          <w:b/>
        </w:rPr>
        <w:t xml:space="preserve">Преимущества аппарата:</w:t>
      </w:r>
      <w:r/>
    </w:p>
    <w:p>
      <w:pPr>
        <w:spacing w:after="0"/>
      </w:pPr>
      <w:r>
        <w:t xml:space="preserve">▪ Благодаря Y-образной форме массаж будет качественным и приятным. Две сферы расположены таким образом, что отлично охватывают проблемные области и производят точечный массаж.</w:t>
      </w:r>
      <w:r/>
    </w:p>
    <w:p>
      <w:pPr>
        <w:spacing w:after="0"/>
      </w:pPr>
      <w:r>
        <w:t xml:space="preserve">▪ Благодаря своему расположению, они отлично захватывают все участки кожи, прорабатывая всю поверхность.</w:t>
      </w:r>
      <w:r/>
    </w:p>
    <w:p>
      <w:pPr>
        <w:spacing w:after="0"/>
      </w:pPr>
      <w:r>
        <w:t xml:space="preserve">▪ </w:t>
      </w:r>
      <w:r>
        <w:t xml:space="preserve">Массажер</w:t>
      </w:r>
      <w:r>
        <w:t xml:space="preserve"> можно использовать для лица и шеи в душе, а также с его помощью распределять для более лучшего эффекта кремы и маски. </w:t>
      </w:r>
      <w:r/>
    </w:p>
    <w:p>
      <w:pPr>
        <w:spacing w:after="0"/>
      </w:pPr>
      <w:r>
        <w:t xml:space="preserve">▪ Удобная ручка позволяет крепко удерживать </w:t>
      </w:r>
      <w:r>
        <w:t xml:space="preserve">массажер</w:t>
      </w:r>
      <w:r>
        <w:t xml:space="preserve"> в руке вне зависимости от силы нажатия.</w:t>
      </w:r>
      <w:r/>
    </w:p>
    <w:p>
      <w:pPr>
        <w:spacing w:after="0"/>
      </w:pPr>
      <w:r/>
      <w:r/>
    </w:p>
    <w:p>
      <w:pPr>
        <w:spacing w:after="0"/>
        <w:rPr>
          <w:b/>
        </w:rPr>
      </w:pPr>
      <w:r>
        <w:rPr>
          <w:b/>
        </w:rPr>
        <w:t xml:space="preserve">Эффект от применения:</w:t>
      </w:r>
      <w:r/>
    </w:p>
    <w:p>
      <w:pPr>
        <w:spacing w:after="0"/>
      </w:pPr>
      <w:r>
        <w:t xml:space="preserve">С помощью </w:t>
      </w:r>
      <w:r>
        <w:t xml:space="preserve">массажера</w:t>
      </w:r>
      <w:r>
        <w:t xml:space="preserve"> для лица и тела мышцы и кожа лица станут более подтянутыми, физиологические морщинки станут менее заметны, улучшится циркуляция крови.</w:t>
      </w:r>
      <w:r/>
    </w:p>
    <w:p>
      <w:pPr>
        <w:spacing w:after="0"/>
      </w:pPr>
      <w:r>
        <w:t xml:space="preserve">Массажер</w:t>
      </w:r>
      <w:r>
        <w:t xml:space="preserve"> можно применять не только на область лица и шеи, но и на всех остальных частях тела. Ролик подтягивает кожу, улучшает контуры и силуэт тела, поддерживает тонус мышц, способствует улучшению микроциркуляции крови и выводу токсинов. </w:t>
      </w:r>
      <w:r/>
    </w:p>
    <w:p>
      <w:pPr>
        <w:spacing w:after="0"/>
      </w:pPr>
      <w:r/>
      <w:r/>
    </w:p>
    <w:p>
      <w:pPr>
        <w:spacing w:after="0"/>
      </w:pPr>
      <w:r>
        <w:rPr>
          <w:b/>
        </w:rPr>
        <w:t xml:space="preserve">Внимание:</w:t>
      </w:r>
      <w:r>
        <w:t xml:space="preserve"> Пожалуйста, контролируйте ваши ощущения во время массажа.</w:t>
      </w:r>
      <w:r/>
    </w:p>
    <w:p>
      <w:pPr>
        <w:spacing w:after="0"/>
      </w:pPr>
      <w:r>
        <w:t xml:space="preserve">Пожалуйста, не используйте со слишком большой силой. В противном случае возможно повреждение кожи. Если у вас аллергия на металл, пожалуйста, не используйте роликовый </w:t>
      </w:r>
      <w:r>
        <w:t xml:space="preserve">массажер</w:t>
      </w:r>
      <w:r>
        <w:t xml:space="preserve">.</w:t>
      </w:r>
      <w:r/>
    </w:p>
    <w:p>
      <w:pPr>
        <w:spacing w:after="0"/>
      </w:pPr>
      <w:r/>
      <w:r/>
    </w:p>
    <w:p>
      <w:pPr>
        <w:spacing w:after="0"/>
        <w:rPr>
          <w:b/>
        </w:rPr>
      </w:pPr>
      <w:r>
        <w:rPr>
          <w:b/>
        </w:rPr>
        <w:t xml:space="preserve">Вопросы, требующие внимания:</w:t>
      </w:r>
      <w:r/>
    </w:p>
    <w:p>
      <w:pPr>
        <w:spacing w:after="0"/>
      </w:pPr>
      <w:r>
        <w:t xml:space="preserve">Перед использованием данного продукта, пожалуйста, внимательно прочитайте и соблюдайте инструкцию по использованию. Производитель не несет ответственность за последствия неправильного использования или несоблюдения соответствующих инструкций.</w:t>
      </w:r>
      <w:r/>
    </w:p>
    <w:p>
      <w:pPr>
        <w:spacing w:after="0"/>
      </w:pPr>
      <w:r>
        <w:t xml:space="preserve">1. Пожалуйста, не храните изделие в местах с высокой влажностью и пылью, а также вблизи огня.</w:t>
      </w:r>
      <w:r/>
    </w:p>
    <w:p>
      <w:pPr>
        <w:spacing w:after="0"/>
      </w:pPr>
      <w:r>
        <w:t xml:space="preserve">2. Регулярно протирайте изделие, особенно после использования с какими-либо косметическими средствами.</w:t>
      </w:r>
      <w:r/>
    </w:p>
    <w:p>
      <w:pPr>
        <w:spacing w:after="0"/>
      </w:pPr>
      <w:r>
        <w:t xml:space="preserve">3. Избегайте падения предмета во избежание его поломки.</w:t>
      </w:r>
      <w:r/>
    </w:p>
    <w:p>
      <w:pPr>
        <w:spacing w:after="0"/>
      </w:pPr>
      <w:r>
        <w:t xml:space="preserve">4. Не используйте на неровных поверхностях.</w:t>
      </w:r>
      <w:r/>
    </w:p>
    <w:p>
      <w:pPr>
        <w:spacing w:after="0"/>
      </w:pPr>
      <w:r>
        <w:t xml:space="preserve">5. Храните изделие вне зоны доступа детей.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 Ухина</cp:lastModifiedBy>
  <cp:revision>4</cp:revision>
  <dcterms:created xsi:type="dcterms:W3CDTF">2022-11-01T08:05:00Z</dcterms:created>
  <dcterms:modified xsi:type="dcterms:W3CDTF">2022-11-03T10:17:13Z</dcterms:modified>
</cp:coreProperties>
</file>